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F03DAC" w:rsidRDefault="004A0BA7" w:rsidP="000B4F88">
      <w:pPr>
        <w:spacing w:after="0"/>
        <w:jc w:val="both"/>
        <w:rPr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proofErr w:type="spellStart"/>
      <w:r w:rsidR="00F03DAC">
        <w:rPr>
          <w:rFonts w:ascii="Times New Roman" w:hAnsi="Times New Roman" w:cs="Times New Roman"/>
          <w:bCs/>
          <w:sz w:val="28"/>
          <w:szCs w:val="28"/>
        </w:rPr>
        <w:t>Рангаева</w:t>
      </w:r>
      <w:proofErr w:type="spell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. «История»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339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96">
        <w:rPr>
          <w:rFonts w:ascii="Times New Roman" w:hAnsi="Times New Roman" w:cs="Times New Roman"/>
          <w:bCs/>
          <w:sz w:val="28"/>
          <w:szCs w:val="28"/>
        </w:rPr>
        <w:t>группа 1Т</w:t>
      </w:r>
      <w:r w:rsidR="00814A15">
        <w:rPr>
          <w:rFonts w:ascii="Times New Roman" w:hAnsi="Times New Roman" w:cs="Times New Roman"/>
          <w:bCs/>
          <w:sz w:val="28"/>
          <w:szCs w:val="28"/>
        </w:rPr>
        <w:t>М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A15">
        <w:rPr>
          <w:rFonts w:ascii="Times New Roman" w:hAnsi="Times New Roman" w:cs="Times New Roman"/>
          <w:bCs/>
          <w:sz w:val="28"/>
          <w:szCs w:val="28"/>
        </w:rPr>
        <w:t>25</w:t>
      </w:r>
      <w:r w:rsidR="00C07575">
        <w:rPr>
          <w:rFonts w:ascii="Times New Roman" w:hAnsi="Times New Roman" w:cs="Times New Roman"/>
          <w:bCs/>
          <w:sz w:val="28"/>
          <w:szCs w:val="28"/>
        </w:rPr>
        <w:t>. 10</w:t>
      </w:r>
      <w:r w:rsidR="00FD3396">
        <w:rPr>
          <w:rFonts w:ascii="Times New Roman" w:hAnsi="Times New Roman" w:cs="Times New Roman"/>
          <w:bCs/>
          <w:sz w:val="28"/>
          <w:szCs w:val="28"/>
        </w:rPr>
        <w:t>. 21</w:t>
      </w:r>
      <w:r w:rsidRPr="00F03DAC">
        <w:rPr>
          <w:bCs/>
          <w:sz w:val="28"/>
          <w:szCs w:val="28"/>
        </w:rPr>
        <w:t xml:space="preserve">               </w:t>
      </w:r>
    </w:p>
    <w:p w:rsidR="00F03DAC" w:rsidRDefault="00F03DAC" w:rsidP="000B4F88">
      <w:pPr>
        <w:spacing w:after="0"/>
        <w:jc w:val="both"/>
        <w:rPr>
          <w:b/>
          <w:bCs/>
        </w:rPr>
      </w:pPr>
    </w:p>
    <w:p w:rsidR="004A0BA7" w:rsidRPr="00C07575" w:rsidRDefault="00814A15" w:rsidP="00AD2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 №2</w:t>
      </w:r>
      <w:r w:rsidR="004A1FC1">
        <w:rPr>
          <w:rFonts w:ascii="Times New Roman" w:hAnsi="Times New Roman" w:cs="Times New Roman"/>
          <w:b/>
          <w:bCs/>
          <w:sz w:val="28"/>
          <w:szCs w:val="28"/>
        </w:rPr>
        <w:t xml:space="preserve"> по теме: </w:t>
      </w:r>
      <w:r w:rsidR="00063C74" w:rsidRPr="00063C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D2185">
        <w:rPr>
          <w:rFonts w:ascii="Times New Roman" w:hAnsi="Times New Roman" w:cs="Times New Roman"/>
          <w:b/>
          <w:bCs/>
          <w:sz w:val="28"/>
          <w:szCs w:val="28"/>
        </w:rPr>
        <w:t>Россия в XVII веке</w:t>
      </w:r>
      <w:r w:rsidR="00063C74" w:rsidRPr="00063C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1FC1" w:rsidRPr="00116B7E" w:rsidRDefault="00F03DAC" w:rsidP="00116B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Учебная цель: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D956FC">
        <w:rPr>
          <w:rFonts w:ascii="Times New Roman" w:hAnsi="Times New Roman" w:cs="Times New Roman"/>
          <w:sz w:val="28"/>
          <w:szCs w:val="28"/>
        </w:rPr>
        <w:t> о</w:t>
      </w:r>
      <w:r w:rsidR="00D956FC" w:rsidRPr="00D956FC">
        <w:rPr>
          <w:rFonts w:ascii="Times New Roman" w:hAnsi="Times New Roman" w:cs="Times New Roman"/>
          <w:sz w:val="28"/>
          <w:szCs w:val="28"/>
        </w:rPr>
        <w:t xml:space="preserve">бобщить и систематизировать знания </w:t>
      </w:r>
      <w:r w:rsidR="00D956FC">
        <w:rPr>
          <w:rFonts w:ascii="Times New Roman" w:hAnsi="Times New Roman" w:cs="Times New Roman"/>
          <w:sz w:val="28"/>
          <w:szCs w:val="28"/>
        </w:rPr>
        <w:t>об</w:t>
      </w:r>
      <w:r w:rsidR="00D956FC" w:rsidRPr="00D956FC">
        <w:rPr>
          <w:rFonts w:ascii="Times New Roman" w:hAnsi="Times New Roman" w:cs="Times New Roman"/>
          <w:sz w:val="28"/>
          <w:szCs w:val="28"/>
        </w:rPr>
        <w:t>уча</w:t>
      </w:r>
      <w:r w:rsidR="00D956FC">
        <w:rPr>
          <w:rFonts w:ascii="Times New Roman" w:hAnsi="Times New Roman" w:cs="Times New Roman"/>
          <w:sz w:val="28"/>
          <w:szCs w:val="28"/>
        </w:rPr>
        <w:t>ю</w:t>
      </w:r>
      <w:r w:rsidR="00D956FC" w:rsidRPr="00D956FC">
        <w:rPr>
          <w:rFonts w:ascii="Times New Roman" w:hAnsi="Times New Roman" w:cs="Times New Roman"/>
          <w:sz w:val="28"/>
          <w:szCs w:val="28"/>
        </w:rPr>
        <w:t>щихся об основных события</w:t>
      </w:r>
      <w:r w:rsidR="00D956FC">
        <w:rPr>
          <w:rFonts w:ascii="Times New Roman" w:hAnsi="Times New Roman" w:cs="Times New Roman"/>
          <w:sz w:val="28"/>
          <w:szCs w:val="28"/>
        </w:rPr>
        <w:t>х российской истории XVII века; з</w:t>
      </w:r>
      <w:r w:rsidR="00D956FC" w:rsidRPr="00D956FC">
        <w:rPr>
          <w:rFonts w:ascii="Times New Roman" w:hAnsi="Times New Roman" w:cs="Times New Roman"/>
          <w:sz w:val="28"/>
          <w:szCs w:val="28"/>
        </w:rPr>
        <w:t>акрепить формирование историчес</w:t>
      </w:r>
      <w:r w:rsidR="00D956FC">
        <w:rPr>
          <w:rFonts w:ascii="Times New Roman" w:hAnsi="Times New Roman" w:cs="Times New Roman"/>
          <w:sz w:val="28"/>
          <w:szCs w:val="28"/>
        </w:rPr>
        <w:t>ких понятий, хронологию событий</w:t>
      </w:r>
      <w:r w:rsidR="00116B7E">
        <w:rPr>
          <w:rFonts w:ascii="Times New Roman" w:hAnsi="Times New Roman" w:cs="Times New Roman"/>
          <w:bCs/>
          <w:sz w:val="28"/>
          <w:szCs w:val="28"/>
        </w:rPr>
        <w:t>;</w:t>
      </w:r>
      <w:r w:rsidR="00116B7E" w:rsidRPr="00116B7E">
        <w:rPr>
          <w:rFonts w:ascii="Times New Roman" w:hAnsi="Times New Roman" w:cs="Times New Roman"/>
          <w:sz w:val="28"/>
          <w:szCs w:val="28"/>
        </w:rPr>
        <w:t xml:space="preserve"> </w:t>
      </w:r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сформировать у обучающихся целостное представление об особенностях развития Российского государства в </w:t>
      </w:r>
      <w:r w:rsidR="00AD2185" w:rsidRPr="00AD2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XVII </w:t>
      </w:r>
      <w:proofErr w:type="gramStart"/>
      <w:r w:rsidR="00D95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273" w:rsidRDefault="00F03DAC" w:rsidP="00481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73"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 w:rsidR="00481273" w:rsidRP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историческое мышление, формировать умение правильно и последовательно выражать собственные мысли, анализировать материал, критически</w:t>
      </w:r>
      <w:r w:rsid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исторические события.</w:t>
      </w:r>
    </w:p>
    <w:p w:rsidR="005E75A5" w:rsidRDefault="00F03DAC" w:rsidP="005E7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915189">
        <w:rPr>
          <w:rFonts w:ascii="Times New Roman" w:hAnsi="Times New Roman" w:cs="Times New Roman"/>
          <w:sz w:val="28"/>
          <w:szCs w:val="28"/>
        </w:rPr>
        <w:t>с</w:t>
      </w:r>
      <w:r w:rsidR="00915189" w:rsidRPr="001D5A46">
        <w:rPr>
          <w:rFonts w:ascii="Times New Roman" w:hAnsi="Times New Roman" w:cs="Times New Roman"/>
          <w:sz w:val="28"/>
          <w:szCs w:val="28"/>
        </w:rPr>
        <w:t>пособствовать воспитанию интереса, уважения к истории, определять свое отношение к историческим событиям нашей страны</w:t>
      </w:r>
      <w:r w:rsidR="0091518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53F19" w:rsidRPr="00853F19" w:rsidRDefault="00853F19" w:rsidP="005E7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F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956FC">
        <w:rPr>
          <w:rFonts w:ascii="Times New Roman" w:hAnsi="Times New Roman" w:cs="Times New Roman"/>
          <w:sz w:val="28"/>
          <w:szCs w:val="28"/>
        </w:rPr>
        <w:t>О</w:t>
      </w:r>
      <w:r w:rsidR="00D956FC" w:rsidRPr="00D956FC">
        <w:rPr>
          <w:rFonts w:ascii="Times New Roman" w:eastAsia="Times New Roman" w:hAnsi="Times New Roman" w:cs="Times New Roman"/>
          <w:sz w:val="28"/>
          <w:szCs w:val="28"/>
        </w:rPr>
        <w:t xml:space="preserve">бобщить знания </w:t>
      </w:r>
      <w:proofErr w:type="gramStart"/>
      <w:r w:rsidR="00D956FC" w:rsidRPr="00D956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D956FC" w:rsidRPr="00D956FC">
        <w:rPr>
          <w:rFonts w:ascii="Times New Roman" w:eastAsia="Times New Roman" w:hAnsi="Times New Roman" w:cs="Times New Roman"/>
          <w:sz w:val="28"/>
          <w:szCs w:val="28"/>
        </w:rPr>
        <w:t xml:space="preserve"> о внутренней и внешней политике Российского государства в XVII</w:t>
      </w:r>
      <w:r w:rsidR="00D956FC">
        <w:rPr>
          <w:rFonts w:ascii="Times New Roman" w:eastAsia="Times New Roman" w:hAnsi="Times New Roman" w:cs="Times New Roman"/>
          <w:sz w:val="28"/>
          <w:szCs w:val="28"/>
        </w:rPr>
        <w:t xml:space="preserve"> веке.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азвивать познавательную активность </w:t>
      </w:r>
      <w:proofErr w:type="gramStart"/>
      <w:r w:rsidRPr="00853F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53F19">
        <w:rPr>
          <w:rFonts w:ascii="Times New Roman" w:eastAsia="Times New Roman" w:hAnsi="Times New Roman" w:cs="Times New Roman"/>
          <w:sz w:val="28"/>
          <w:szCs w:val="28"/>
        </w:rPr>
        <w:t>; определить степень усвоения изученного материала.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</w:t>
      </w:r>
      <w:r>
        <w:rPr>
          <w:rFonts w:ascii="Times New Roman" w:eastAsia="Times New Roman" w:hAnsi="Times New Roman" w:cs="Times New Roman"/>
          <w:sz w:val="28"/>
          <w:szCs w:val="28"/>
        </w:rPr>
        <w:t>и и пространстве.</w:t>
      </w:r>
    </w:p>
    <w:p w:rsidR="00853F19" w:rsidRPr="005E75A5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3F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оотносить и систематизировать информацию из различных исторических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5A5" w:rsidRDefault="005E75A5" w:rsidP="005E75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5A5"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AD2185" w:rsidRPr="00AD2185" w:rsidRDefault="00D956FC" w:rsidP="00AD21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D2185" w:rsidRPr="00AD2185">
        <w:rPr>
          <w:rFonts w:ascii="Times New Roman" w:eastAsia="Calibri" w:hAnsi="Times New Roman" w:cs="Times New Roman"/>
          <w:sz w:val="28"/>
          <w:szCs w:val="28"/>
        </w:rPr>
        <w:t>Воцарение Романовых</w:t>
      </w:r>
    </w:p>
    <w:p w:rsidR="00AD2185" w:rsidRDefault="00AD2185" w:rsidP="00AD21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185">
        <w:rPr>
          <w:rFonts w:ascii="Times New Roman" w:eastAsia="Calibri" w:hAnsi="Times New Roman" w:cs="Times New Roman"/>
          <w:sz w:val="28"/>
          <w:szCs w:val="28"/>
        </w:rPr>
        <w:t>2.Основные направления внешней политики Р</w:t>
      </w:r>
      <w:r w:rsidR="00D956FC">
        <w:rPr>
          <w:rFonts w:ascii="Times New Roman" w:eastAsia="Calibri" w:hAnsi="Times New Roman" w:cs="Times New Roman"/>
          <w:sz w:val="28"/>
          <w:szCs w:val="28"/>
        </w:rPr>
        <w:t xml:space="preserve">оссии во второй половине XVII </w:t>
      </w:r>
    </w:p>
    <w:p w:rsidR="00D956FC" w:rsidRDefault="00D956FC" w:rsidP="00D956FC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56FC">
        <w:rPr>
          <w:rFonts w:ascii="Times New Roman" w:eastAsia="Calibri" w:hAnsi="Times New Roman" w:cs="Times New Roman"/>
          <w:sz w:val="28"/>
          <w:szCs w:val="28"/>
        </w:rPr>
        <w:t xml:space="preserve">.Бунты 17в. </w:t>
      </w:r>
    </w:p>
    <w:p w:rsidR="00D956FC" w:rsidRPr="00D956FC" w:rsidRDefault="00D956FC" w:rsidP="00D956FC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D956FC">
        <w:rPr>
          <w:rFonts w:ascii="Times New Roman" w:eastAsia="Calibri" w:hAnsi="Times New Roman" w:cs="Times New Roman"/>
          <w:sz w:val="28"/>
          <w:szCs w:val="28"/>
        </w:rPr>
        <w:t xml:space="preserve">Восстание под предводительством С. Разина. </w:t>
      </w:r>
    </w:p>
    <w:p w:rsidR="005E75A5" w:rsidRPr="0017241B" w:rsidRDefault="00D956FC" w:rsidP="00B105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956FC">
        <w:rPr>
          <w:rFonts w:ascii="Times New Roman" w:eastAsia="Calibri" w:hAnsi="Times New Roman" w:cs="Times New Roman"/>
          <w:sz w:val="28"/>
          <w:szCs w:val="28"/>
        </w:rPr>
        <w:t>.Освободительная война 1648–1654 гг. под руководством Б. Хмельницкого.</w:t>
      </w:r>
    </w:p>
    <w:p w:rsidR="005E75A5" w:rsidRPr="005E75A5" w:rsidRDefault="005E75A5" w:rsidP="00B1051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 Волобуев О. В. История России. Начало ХХ – начало XXI века. 10 класс. Базовый уровень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учебник / О. В. Волобуев, В. П.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Карпачёв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В. А. Клоков. – М.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Дрофа, 2020. – 368 с.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3.Данилов А. А. История России XX — начало XXI века.: учеб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ля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общеобразоват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учреждений. — М.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Просвещение, 2013</w:t>
      </w: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4.</w:t>
      </w: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Лях Р.Д. 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родного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края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Пособие.-Донецк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,1998</w:t>
      </w:r>
    </w:p>
    <w:p w:rsidR="005E75A5" w:rsidRPr="0017241B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5.Подов В.И. 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Донбасса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Т.3,-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Луганск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: Альма-матер,2004.  </w:t>
      </w:r>
    </w:p>
    <w:p w:rsidR="00D956FC" w:rsidRPr="00EB2538" w:rsidRDefault="00EB2538" w:rsidP="00EB2538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lastRenderedPageBreak/>
        <w:t>Задания</w:t>
      </w:r>
    </w:p>
    <w:p w:rsidR="00D956FC" w:rsidRPr="00D956FC" w:rsidRDefault="00EB2538" w:rsidP="00D956F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2538">
        <w:rPr>
          <w:rFonts w:ascii="Times New Roman" w:eastAsia="Calibri" w:hAnsi="Times New Roman" w:cs="Times New Roman"/>
          <w:b/>
          <w:sz w:val="28"/>
          <w:szCs w:val="28"/>
        </w:rPr>
        <w:t>1.Назовите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6FC" w:rsidRPr="00D956FC">
        <w:rPr>
          <w:rFonts w:ascii="Times New Roman" w:eastAsia="Calibri" w:hAnsi="Times New Roman" w:cs="Times New Roman"/>
          <w:sz w:val="28"/>
          <w:szCs w:val="28"/>
        </w:rPr>
        <w:t xml:space="preserve"> людей с именами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956FC" w:rsidRPr="00D956FC">
        <w:rPr>
          <w:rFonts w:ascii="Times New Roman" w:eastAsia="Calibri" w:hAnsi="Times New Roman" w:cs="Times New Roman"/>
          <w:sz w:val="28"/>
          <w:szCs w:val="28"/>
        </w:rPr>
        <w:t xml:space="preserve"> которых связаны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исторические </w:t>
      </w:r>
      <w:r w:rsidR="00D956FC" w:rsidRPr="00D956FC">
        <w:rPr>
          <w:rFonts w:ascii="Times New Roman" w:eastAsia="Calibri" w:hAnsi="Times New Roman" w:cs="Times New Roman"/>
          <w:sz w:val="28"/>
          <w:szCs w:val="28"/>
        </w:rPr>
        <w:t xml:space="preserve">события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D956FC" w:rsidRPr="00D956FC">
        <w:rPr>
          <w:rFonts w:ascii="Times New Roman" w:eastAsia="Calibri" w:hAnsi="Times New Roman" w:cs="Times New Roman"/>
          <w:sz w:val="28"/>
          <w:szCs w:val="28"/>
        </w:rPr>
        <w:t>XVII века.</w:t>
      </w:r>
    </w:p>
    <w:p w:rsidR="00D956FC" w:rsidRPr="00D956FC" w:rsidRDefault="00D956FC" w:rsidP="00D956FC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6FC">
        <w:rPr>
          <w:rFonts w:ascii="Times New Roman" w:eastAsia="Calibri" w:hAnsi="Times New Roman" w:cs="Times New Roman"/>
          <w:sz w:val="28"/>
          <w:szCs w:val="28"/>
        </w:rPr>
        <w:t>………….Этот царь получил прозвище “Тишайший”.</w:t>
      </w:r>
    </w:p>
    <w:p w:rsidR="00D956FC" w:rsidRPr="00D956FC" w:rsidRDefault="00D956FC" w:rsidP="00D956FC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6FC">
        <w:rPr>
          <w:rFonts w:ascii="Times New Roman" w:eastAsia="Calibri" w:hAnsi="Times New Roman" w:cs="Times New Roman"/>
          <w:sz w:val="28"/>
          <w:szCs w:val="28"/>
        </w:rPr>
        <w:t>………….Этот человек провёл ряд реформ в церкви, направленных на её укрепление.</w:t>
      </w:r>
    </w:p>
    <w:p w:rsidR="00D956FC" w:rsidRPr="00D956FC" w:rsidRDefault="00D956FC" w:rsidP="00D956FC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6FC">
        <w:rPr>
          <w:rFonts w:ascii="Times New Roman" w:eastAsia="Calibri" w:hAnsi="Times New Roman" w:cs="Times New Roman"/>
          <w:sz w:val="28"/>
          <w:szCs w:val="28"/>
        </w:rPr>
        <w:t>………….Гетман Запорожского войска, который выступил на всенародной раде с предложением перейти под власть Московского царя.</w:t>
      </w:r>
    </w:p>
    <w:p w:rsidR="00D956FC" w:rsidRPr="00D956FC" w:rsidRDefault="00D956FC" w:rsidP="00D956FC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6FC">
        <w:rPr>
          <w:rFonts w:ascii="Times New Roman" w:eastAsia="Calibri" w:hAnsi="Times New Roman" w:cs="Times New Roman"/>
          <w:sz w:val="28"/>
          <w:szCs w:val="28"/>
        </w:rPr>
        <w:t>…………Этот свободолюбивый человек, опытный воин, возглавил крестьянскую войну 1667-1671 гг.</w:t>
      </w:r>
    </w:p>
    <w:p w:rsidR="00D956FC" w:rsidRPr="00D956FC" w:rsidRDefault="00D956FC" w:rsidP="00D956FC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6FC">
        <w:rPr>
          <w:rFonts w:ascii="Times New Roman" w:eastAsia="Calibri" w:hAnsi="Times New Roman" w:cs="Times New Roman"/>
          <w:sz w:val="28"/>
          <w:szCs w:val="28"/>
        </w:rPr>
        <w:t xml:space="preserve">………….Стал фактически 2-м царем и смог укрепить государственную власть, но </w:t>
      </w:r>
      <w:proofErr w:type="gramStart"/>
      <w:r w:rsidRPr="00D956FC">
        <w:rPr>
          <w:rFonts w:ascii="Times New Roman" w:eastAsia="Calibri" w:hAnsi="Times New Roman" w:cs="Times New Roman"/>
          <w:sz w:val="28"/>
          <w:szCs w:val="28"/>
        </w:rPr>
        <w:t>вопросы</w:t>
      </w:r>
      <w:proofErr w:type="gramEnd"/>
      <w:r w:rsidRPr="00D956FC">
        <w:rPr>
          <w:rFonts w:ascii="Times New Roman" w:eastAsia="Calibri" w:hAnsi="Times New Roman" w:cs="Times New Roman"/>
          <w:sz w:val="28"/>
          <w:szCs w:val="28"/>
        </w:rPr>
        <w:t xml:space="preserve"> касавшиеся церкви решить не смог.</w:t>
      </w:r>
    </w:p>
    <w:p w:rsidR="00D956FC" w:rsidRPr="00D956FC" w:rsidRDefault="00D956FC" w:rsidP="00D956FC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6FC">
        <w:rPr>
          <w:rFonts w:ascii="Times New Roman" w:eastAsia="Calibri" w:hAnsi="Times New Roman" w:cs="Times New Roman"/>
          <w:sz w:val="28"/>
          <w:szCs w:val="28"/>
        </w:rPr>
        <w:t>………….Стал царем в 16 лет. Он попал в зависимость от своего окружения -</w:t>
      </w:r>
      <w:r w:rsidR="00EB2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6FC">
        <w:rPr>
          <w:rFonts w:ascii="Times New Roman" w:eastAsia="Calibri" w:hAnsi="Times New Roman" w:cs="Times New Roman"/>
          <w:sz w:val="28"/>
          <w:szCs w:val="28"/>
        </w:rPr>
        <w:t>сначала родственников матери, а затем отца, который в 1619 г.</w:t>
      </w:r>
      <w:r w:rsidR="00EB2538">
        <w:rPr>
          <w:rFonts w:ascii="Times New Roman" w:eastAsia="Calibri" w:hAnsi="Times New Roman" w:cs="Times New Roman"/>
          <w:sz w:val="28"/>
          <w:szCs w:val="28"/>
        </w:rPr>
        <w:t xml:space="preserve"> был избран патри</w:t>
      </w:r>
      <w:r w:rsidRPr="00D956FC">
        <w:rPr>
          <w:rFonts w:ascii="Times New Roman" w:eastAsia="Calibri" w:hAnsi="Times New Roman" w:cs="Times New Roman"/>
          <w:sz w:val="28"/>
          <w:szCs w:val="28"/>
        </w:rPr>
        <w:t>архом.</w:t>
      </w:r>
    </w:p>
    <w:p w:rsidR="00D956FC" w:rsidRDefault="00D956FC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86A75" w:rsidRPr="00E86A75" w:rsidRDefault="00E86A75" w:rsidP="00E86A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2.Найдите  </w:t>
      </w:r>
      <w:r w:rsidRPr="00E86A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лишнее  слово  выпишите его и </w:t>
      </w:r>
      <w:r w:rsidRPr="00E86A75">
        <w:rPr>
          <w:rFonts w:ascii="Times New Roman" w:eastAsia="Calibri" w:hAnsi="Times New Roman" w:cs="Times New Roman"/>
          <w:sz w:val="28"/>
          <w:szCs w:val="28"/>
        </w:rPr>
        <w:t> </w:t>
      </w:r>
      <w:r w:rsidRPr="00E86A75">
        <w:rPr>
          <w:rFonts w:ascii="Times New Roman" w:eastAsia="Calibri" w:hAnsi="Times New Roman" w:cs="Times New Roman"/>
          <w:bCs/>
          <w:iCs/>
          <w:sz w:val="28"/>
          <w:szCs w:val="28"/>
        </w:rPr>
        <w:t>объясните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E86A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почему оно лишнее в этом ряду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86A75" w:rsidRPr="00E86A75" w:rsidRDefault="00E86A75" w:rsidP="00E86A75">
      <w:p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E86A75">
        <w:rPr>
          <w:rFonts w:ascii="Times New Roman" w:eastAsia="Calibri" w:hAnsi="Times New Roman" w:cs="Times New Roman"/>
          <w:bCs/>
          <w:sz w:val="28"/>
          <w:szCs w:val="28"/>
        </w:rPr>
        <w:t>Алексей Михайлович, Михаил Фёдорович, Василий Шуйский, Фёдор Иванович, Никон</w:t>
      </w:r>
    </w:p>
    <w:p w:rsidR="00E86A75" w:rsidRPr="00E86A75" w:rsidRDefault="00E86A75" w:rsidP="00E86A75">
      <w:p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E86A75">
        <w:rPr>
          <w:rFonts w:ascii="Times New Roman" w:eastAsia="Calibri" w:hAnsi="Times New Roman" w:cs="Times New Roman"/>
          <w:bCs/>
          <w:sz w:val="28"/>
          <w:szCs w:val="28"/>
        </w:rPr>
        <w:t>Боярская дума, вотчина, земский собор, приказы.</w:t>
      </w:r>
      <w:r w:rsidRPr="00E86A7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86A75" w:rsidRPr="00E86A75" w:rsidRDefault="00E86A75" w:rsidP="00E86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E86A75">
        <w:rPr>
          <w:rFonts w:ascii="Times New Roman" w:eastAsia="Calibri" w:hAnsi="Times New Roman" w:cs="Times New Roman"/>
          <w:bCs/>
          <w:sz w:val="28"/>
          <w:szCs w:val="28"/>
        </w:rPr>
        <w:t xml:space="preserve">Посольский, разрядный, конюшенный, ямской, </w:t>
      </w:r>
      <w:proofErr w:type="spellStart"/>
      <w:r w:rsidRPr="00E86A75">
        <w:rPr>
          <w:rFonts w:ascii="Times New Roman" w:eastAsia="Calibri" w:hAnsi="Times New Roman" w:cs="Times New Roman"/>
          <w:bCs/>
          <w:sz w:val="28"/>
          <w:szCs w:val="28"/>
        </w:rPr>
        <w:t>челобитенный</w:t>
      </w:r>
      <w:proofErr w:type="spellEnd"/>
      <w:r w:rsidRPr="00E86A75">
        <w:rPr>
          <w:rFonts w:ascii="Times New Roman" w:eastAsia="Calibri" w:hAnsi="Times New Roman" w:cs="Times New Roman"/>
          <w:bCs/>
          <w:sz w:val="28"/>
          <w:szCs w:val="28"/>
        </w:rPr>
        <w:t>, «Тишайший</w:t>
      </w:r>
    </w:p>
    <w:p w:rsidR="00E86A75" w:rsidRPr="00E86A75" w:rsidRDefault="00E86A75" w:rsidP="00E86A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E86A75">
        <w:rPr>
          <w:rFonts w:ascii="Times New Roman" w:eastAsia="Calibri" w:hAnsi="Times New Roman" w:cs="Times New Roman"/>
          <w:bCs/>
          <w:sz w:val="28"/>
          <w:szCs w:val="28"/>
        </w:rPr>
        <w:t>Волос</w:t>
      </w:r>
      <w:r>
        <w:rPr>
          <w:rFonts w:ascii="Times New Roman" w:eastAsia="Calibri" w:hAnsi="Times New Roman" w:cs="Times New Roman"/>
          <w:bCs/>
          <w:sz w:val="28"/>
          <w:szCs w:val="28"/>
        </w:rPr>
        <w:t>ть, стан, воевода, разряд, уезд</w:t>
      </w:r>
      <w:r w:rsidRPr="00E86A7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86A75" w:rsidRDefault="00E86A75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A1FDC" w:rsidRPr="001A1FDC" w:rsidRDefault="001A1FDC" w:rsidP="001A1F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1FDC">
        <w:rPr>
          <w:rFonts w:ascii="Times New Roman" w:eastAsia="Calibri" w:hAnsi="Times New Roman" w:cs="Times New Roman"/>
          <w:b/>
          <w:sz w:val="28"/>
          <w:szCs w:val="28"/>
        </w:rPr>
        <w:t>3.Как</w:t>
      </w:r>
      <w:r w:rsidRPr="001A1FDC">
        <w:rPr>
          <w:rFonts w:ascii="Times New Roman" w:eastAsia="Calibri" w:hAnsi="Times New Roman" w:cs="Times New Roman"/>
          <w:sz w:val="28"/>
          <w:szCs w:val="28"/>
        </w:rPr>
        <w:t xml:space="preserve"> формировался процесс абсолютизма в XVII веке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Российском государстве?</w:t>
      </w:r>
    </w:p>
    <w:p w:rsidR="00D956FC" w:rsidRDefault="00D956FC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09EA" w:rsidRDefault="001A1FDC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1FDC">
        <w:rPr>
          <w:rFonts w:ascii="Times New Roman" w:eastAsia="Calibri" w:hAnsi="Times New Roman" w:cs="Times New Roman"/>
          <w:b/>
          <w:sz w:val="28"/>
          <w:szCs w:val="28"/>
        </w:rPr>
        <w:t>4.Перечислите</w:t>
      </w:r>
      <w:r w:rsidRPr="001A1FDC">
        <w:rPr>
          <w:rFonts w:ascii="Times New Roman" w:eastAsia="Calibri" w:hAnsi="Times New Roman" w:cs="Times New Roman"/>
          <w:sz w:val="28"/>
          <w:szCs w:val="28"/>
        </w:rPr>
        <w:t xml:space="preserve"> новые черты в экономической жизни страны в XVII веке.</w:t>
      </w:r>
    </w:p>
    <w:p w:rsidR="0017241B" w:rsidRDefault="0017241B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241B" w:rsidRDefault="0017241B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241B">
        <w:rPr>
          <w:rFonts w:ascii="Times New Roman" w:eastAsia="Calibri" w:hAnsi="Times New Roman" w:cs="Times New Roman"/>
          <w:b/>
          <w:sz w:val="28"/>
          <w:szCs w:val="28"/>
        </w:rPr>
        <w:t>5.Составьте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сочинение - рассуждение на тему: «Богдан Хмельницкий и его</w:t>
      </w:r>
      <w:r w:rsidRPr="0017241B">
        <w:rPr>
          <w:rFonts w:ascii="Times New Roman" w:eastAsia="Calibri" w:hAnsi="Times New Roman" w:cs="Times New Roman"/>
          <w:sz w:val="28"/>
          <w:szCs w:val="28"/>
        </w:rPr>
        <w:t xml:space="preserve"> роль в Национально-освободительной войне </w:t>
      </w:r>
      <w:r>
        <w:rPr>
          <w:rFonts w:ascii="Times New Roman" w:eastAsia="Calibri" w:hAnsi="Times New Roman" w:cs="Times New Roman"/>
          <w:sz w:val="28"/>
          <w:szCs w:val="28"/>
        </w:rPr>
        <w:t>1648-1854г.</w:t>
      </w:r>
    </w:p>
    <w:p w:rsidR="0017241B" w:rsidRDefault="0017241B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241B" w:rsidRPr="005E75A5" w:rsidRDefault="0017241B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75A5" w:rsidRPr="005E75A5" w:rsidRDefault="005E75A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EF6C40" w:rsidRPr="005E75A5" w:rsidRDefault="0017241B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до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27</w:t>
      </w:r>
      <w:r w:rsidR="00C075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10</w:t>
      </w:r>
      <w:r w:rsid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.21</w:t>
      </w:r>
    </w:p>
    <w:sectPr w:rsidR="00EF6C40" w:rsidRPr="005E75A5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755"/>
    <w:multiLevelType w:val="multilevel"/>
    <w:tmpl w:val="8D0E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4478"/>
    <w:multiLevelType w:val="multilevel"/>
    <w:tmpl w:val="EB1C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ADE1BD8"/>
    <w:multiLevelType w:val="multilevel"/>
    <w:tmpl w:val="A31E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85674"/>
    <w:multiLevelType w:val="multilevel"/>
    <w:tmpl w:val="C6E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F048A"/>
    <w:multiLevelType w:val="multilevel"/>
    <w:tmpl w:val="7DC6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7292B"/>
    <w:multiLevelType w:val="multilevel"/>
    <w:tmpl w:val="2930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4CB8"/>
    <w:rsid w:val="000570EB"/>
    <w:rsid w:val="00063C74"/>
    <w:rsid w:val="000B4F88"/>
    <w:rsid w:val="000D09EA"/>
    <w:rsid w:val="000E3A2D"/>
    <w:rsid w:val="000F7DAA"/>
    <w:rsid w:val="00116B7E"/>
    <w:rsid w:val="00120C76"/>
    <w:rsid w:val="001627DB"/>
    <w:rsid w:val="00165F76"/>
    <w:rsid w:val="0017241B"/>
    <w:rsid w:val="00195A8F"/>
    <w:rsid w:val="001A1FDC"/>
    <w:rsid w:val="001A7B98"/>
    <w:rsid w:val="001B5AB8"/>
    <w:rsid w:val="001D5A46"/>
    <w:rsid w:val="002F012E"/>
    <w:rsid w:val="00385ABE"/>
    <w:rsid w:val="003A36B0"/>
    <w:rsid w:val="004311E5"/>
    <w:rsid w:val="004772F6"/>
    <w:rsid w:val="00481273"/>
    <w:rsid w:val="004A0BA7"/>
    <w:rsid w:val="004A1FC1"/>
    <w:rsid w:val="00503971"/>
    <w:rsid w:val="00505BB4"/>
    <w:rsid w:val="00523C0B"/>
    <w:rsid w:val="0053159A"/>
    <w:rsid w:val="00543E0F"/>
    <w:rsid w:val="005717F3"/>
    <w:rsid w:val="005A16EA"/>
    <w:rsid w:val="005E75A5"/>
    <w:rsid w:val="006051F6"/>
    <w:rsid w:val="00633071"/>
    <w:rsid w:val="00640B74"/>
    <w:rsid w:val="00685BC5"/>
    <w:rsid w:val="006E6A5A"/>
    <w:rsid w:val="007E5F9F"/>
    <w:rsid w:val="00814A15"/>
    <w:rsid w:val="00815B5F"/>
    <w:rsid w:val="00833BD3"/>
    <w:rsid w:val="00853F19"/>
    <w:rsid w:val="00882190"/>
    <w:rsid w:val="0089362D"/>
    <w:rsid w:val="008B0A83"/>
    <w:rsid w:val="00901918"/>
    <w:rsid w:val="00915189"/>
    <w:rsid w:val="00916F4D"/>
    <w:rsid w:val="00923E3F"/>
    <w:rsid w:val="0093740E"/>
    <w:rsid w:val="00953D91"/>
    <w:rsid w:val="009A65C2"/>
    <w:rsid w:val="00A162C4"/>
    <w:rsid w:val="00A65092"/>
    <w:rsid w:val="00A93FFF"/>
    <w:rsid w:val="00AA3E85"/>
    <w:rsid w:val="00AB7128"/>
    <w:rsid w:val="00AD2185"/>
    <w:rsid w:val="00AD6C3C"/>
    <w:rsid w:val="00AE55E4"/>
    <w:rsid w:val="00B1051E"/>
    <w:rsid w:val="00B741B0"/>
    <w:rsid w:val="00BB417A"/>
    <w:rsid w:val="00BC0608"/>
    <w:rsid w:val="00BC331B"/>
    <w:rsid w:val="00BE51C6"/>
    <w:rsid w:val="00C07575"/>
    <w:rsid w:val="00CF6B92"/>
    <w:rsid w:val="00D268FF"/>
    <w:rsid w:val="00D44B5C"/>
    <w:rsid w:val="00D61731"/>
    <w:rsid w:val="00D61AA8"/>
    <w:rsid w:val="00D772C9"/>
    <w:rsid w:val="00D956FC"/>
    <w:rsid w:val="00DA6EC8"/>
    <w:rsid w:val="00DC5E5A"/>
    <w:rsid w:val="00DC683F"/>
    <w:rsid w:val="00E75059"/>
    <w:rsid w:val="00E805BF"/>
    <w:rsid w:val="00E86A75"/>
    <w:rsid w:val="00EB2538"/>
    <w:rsid w:val="00EE6DA7"/>
    <w:rsid w:val="00EF6C40"/>
    <w:rsid w:val="00F03DAC"/>
    <w:rsid w:val="00F274B3"/>
    <w:rsid w:val="00F82E67"/>
    <w:rsid w:val="00FA124D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semiHidden/>
    <w:rsid w:val="000D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93</cp:revision>
  <cp:lastPrinted>2020-09-03T14:14:00Z</cp:lastPrinted>
  <dcterms:created xsi:type="dcterms:W3CDTF">2020-08-30T17:20:00Z</dcterms:created>
  <dcterms:modified xsi:type="dcterms:W3CDTF">2021-10-22T16:06:00Z</dcterms:modified>
</cp:coreProperties>
</file>